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77"/>
      </w:tblGrid>
      <w:tr w:rsidR="00FD3908" w:rsidRPr="00FD3908" w14:paraId="0E57D31F" w14:textId="77777777" w:rsidTr="00AD0850">
        <w:trPr>
          <w:trHeight w:val="262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18D271" w14:textId="77777777" w:rsidR="00FD3908" w:rsidRPr="00FD3908" w:rsidRDefault="00FD3908" w:rsidP="001B7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№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4DF90B" w14:textId="77777777" w:rsidR="00FD3908" w:rsidRPr="00FD3908" w:rsidRDefault="00FD3908" w:rsidP="001B7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FD3908" w:rsidRPr="00FD3908" w14:paraId="5D693889" w14:textId="77777777" w:rsidTr="00AD0850">
        <w:trPr>
          <w:trHeight w:val="139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B019C" w14:textId="77777777" w:rsidR="00FD3908" w:rsidRPr="00FD3908" w:rsidRDefault="00FD3908" w:rsidP="001B7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9A41A" w14:textId="77777777" w:rsidR="00FD3908" w:rsidRPr="00FD3908" w:rsidRDefault="00FD3908" w:rsidP="001B7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AAB75D" w14:textId="77777777" w:rsidR="00FD3908" w:rsidRPr="00FD3908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39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 оказании платных образовательных услуг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8911"/>
      </w:tblGrid>
      <w:tr w:rsidR="00FD3908" w:rsidRPr="00855F49" w14:paraId="6B275590" w14:textId="77777777" w:rsidTr="00232DFC">
        <w:trPr>
          <w:trHeight w:val="33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492B39" w14:textId="77777777" w:rsidR="00FD3908" w:rsidRPr="00855F49" w:rsidRDefault="00FD3908" w:rsidP="001B7E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FD39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855F49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г. Ярославль</w:t>
            </w:r>
          </w:p>
        </w:tc>
        <w:tc>
          <w:tcPr>
            <w:tcW w:w="891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0C0BA3" w14:textId="4C59F0F7" w:rsidR="00FD3908" w:rsidRPr="00855F49" w:rsidRDefault="00FD3908" w:rsidP="00C475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55F49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                                                                   </w:t>
            </w:r>
            <w:r w:rsidR="00855F49" w:rsidRPr="00855F49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            </w:t>
            </w:r>
            <w:r w:rsidR="00C44DC4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</w:t>
            </w:r>
            <w:r w:rsidR="00855F49" w:rsidRPr="00855F49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 </w:t>
            </w:r>
            <w:r w:rsidR="00232DFC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                                     </w:t>
            </w:r>
            <w:r w:rsidR="00855F49" w:rsidRPr="00855F49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«</w:t>
            </w:r>
            <w:r w:rsidR="00C44DC4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__</w:t>
            </w:r>
            <w:r w:rsidR="00855F49" w:rsidRPr="00855F49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» </w:t>
            </w:r>
            <w:r w:rsidR="00C44DC4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_______</w:t>
            </w:r>
            <w:r w:rsidR="00BA2D32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</w:t>
            </w:r>
            <w:r w:rsidRPr="00855F4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20</w:t>
            </w:r>
            <w:r w:rsidR="00CA0411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2</w:t>
            </w:r>
            <w:r w:rsidR="00C475D5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4</w:t>
            </w:r>
            <w:r w:rsidR="00CA0411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</w:t>
            </w:r>
            <w:r w:rsidRPr="00855F4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г.</w:t>
            </w:r>
          </w:p>
        </w:tc>
      </w:tr>
      <w:tr w:rsidR="00FD3908" w:rsidRPr="00855F49" w14:paraId="2CEE43B8" w14:textId="77777777" w:rsidTr="00232D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A5DFC" w14:textId="77777777" w:rsidR="00FD3908" w:rsidRPr="00855F49" w:rsidRDefault="00FD3908" w:rsidP="001B7E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89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4834F" w14:textId="77777777" w:rsidR="00FD3908" w:rsidRPr="00855F49" w:rsidRDefault="00FD3908" w:rsidP="001B7E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14:paraId="4BA8B166" w14:textId="135B60B9" w:rsidR="001B7E2B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        </w:t>
      </w:r>
      <w:proofErr w:type="gramStart"/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Муниципальное общеобразовательное учреждение  «Средняя школа № 90»,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осуществляющ</w:t>
      </w:r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ее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образовательную деятельность на основании лицензии серия </w:t>
      </w:r>
      <w:r w:rsidR="00FE41C7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76Л02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№ 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000</w:t>
      </w:r>
      <w:r w:rsidR="00FE41C7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0684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, регистрационный номер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4</w:t>
      </w:r>
      <w:r w:rsidR="00FE41C7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29/15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, выданной </w:t>
      </w:r>
      <w:r w:rsidR="00FE41C7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09.12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.201</w:t>
      </w:r>
      <w:r w:rsidR="00FE41C7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5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Департаментом образования Ярославской области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, именуем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ое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в дальнейшем «исполнитель», в лице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директора школы Куприяновой Наталии </w:t>
      </w:r>
      <w:proofErr w:type="spellStart"/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Наримановны</w:t>
      </w:r>
      <w:proofErr w:type="spellEnd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, действующе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й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на основании </w:t>
      </w:r>
      <w:r w:rsidR="00232DFC">
        <w:rPr>
          <w:rFonts w:ascii="Times New Roman" w:eastAsia="Times New Roman" w:hAnsi="Times New Roman" w:cs="Times New Roman"/>
          <w:color w:val="222222"/>
          <w:lang w:eastAsia="ru-RU"/>
        </w:rPr>
        <w:t>У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става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средней школы № 90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, и 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__________________________________________________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, именуем</w:t>
      </w:r>
      <w:r w:rsidR="00855F49"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ый</w:t>
      </w:r>
      <w:r w:rsidR="000808FC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</w:t>
      </w:r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(</w:t>
      </w:r>
      <w:proofErr w:type="spellStart"/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ая</w:t>
      </w:r>
      <w:proofErr w:type="spellEnd"/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)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в дальнейшем «заказчик», действующ</w:t>
      </w:r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ая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в интересах несовершеннолетне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го </w:t>
      </w:r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ребенка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 _____________________________________, _________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года рождения, именуем</w:t>
      </w:r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ой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в дальнейшем «обучающийся</w:t>
      </w:r>
      <w:proofErr w:type="gramEnd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», заключили настоящий договор о нижеследующем:</w:t>
      </w:r>
    </w:p>
    <w:p w14:paraId="21AA81C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1. Предмет договора</w:t>
      </w:r>
    </w:p>
    <w:p w14:paraId="254276F5" w14:textId="51FA0585" w:rsidR="00855F49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both"/>
        <w:rPr>
          <w:rFonts w:ascii="Times New Roman" w:eastAsia="Times New Roman" w:hAnsi="Times New Roman" w:cs="Times New Roman"/>
          <w:i/>
          <w:iCs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1.1. 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Исполнитель обязуется предоставить образовательную услугу обучающемуся, а заказчик обязуется оплатить </w:t>
      </w:r>
      <w:r w:rsidR="00766A02" w:rsidRPr="00855F49">
        <w:rPr>
          <w:rFonts w:ascii="Times New Roman" w:eastAsia="Times New Roman" w:hAnsi="Times New Roman" w:cs="Times New Roman"/>
          <w:color w:val="222222"/>
          <w:lang w:eastAsia="ru-RU"/>
        </w:rPr>
        <w:t>образовательную услугу по предоставлению</w:t>
      </w:r>
      <w:r w:rsidR="00232DFC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5011B6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дополнительных общеобразовательных</w:t>
      </w:r>
      <w:r w:rsidR="00855F49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общеразвивающих</w:t>
      </w:r>
      <w:r w:rsidR="005011B6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программ</w:t>
      </w:r>
      <w:r w:rsidR="00766A02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социально-педагогической направленности   </w:t>
      </w:r>
      <w:proofErr w:type="gramEnd"/>
    </w:p>
    <w:p w14:paraId="01DA548C" w14:textId="77777777" w:rsidR="00766A02" w:rsidRPr="00855F49" w:rsidRDefault="00855F49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center"/>
        <w:rPr>
          <w:rFonts w:ascii="Times New Roman" w:eastAsia="Times New Roman" w:hAnsi="Times New Roman" w:cs="Times New Roman"/>
          <w:i/>
          <w:iCs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«Математика и логика», «</w:t>
      </w:r>
      <w:proofErr w:type="spellStart"/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Читалочка</w:t>
      </w:r>
      <w:proofErr w:type="spellEnd"/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», «Ловкие пальчики»</w:t>
      </w:r>
    </w:p>
    <w:p w14:paraId="2FEA3389" w14:textId="77777777" w:rsidR="00766A02" w:rsidRPr="00855F49" w:rsidRDefault="00766A02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both"/>
        <w:rPr>
          <w:rFonts w:ascii="Times New Roman" w:eastAsia="Times New Roman" w:hAnsi="Times New Roman" w:cs="Times New Roman"/>
          <w:iCs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</w:t>
      </w:r>
    </w:p>
    <w:p w14:paraId="46C7DCD9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1.2. Срок освоения образовательной программы (продолжительность обучения) на момент </w:t>
      </w:r>
    </w:p>
    <w:p w14:paraId="7C7045A6" w14:textId="6270C7B3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подписания договора составляет </w:t>
      </w:r>
      <w:r w:rsidR="009F3BD7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7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месяц</w:t>
      </w:r>
      <w:r w:rsidR="00C44DC4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ев</w:t>
      </w:r>
    </w:p>
    <w:p w14:paraId="7A2CE2D1" w14:textId="1656492B" w:rsidR="00997DE7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1.3. Форма обучения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очная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Обучение осуществляется в группе.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Занятия проводятся в соответствии с утвержденной исполнителем образовательной программой и расписанием занятий в период с</w:t>
      </w:r>
      <w:r w:rsidRPr="00855F49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 </w:t>
      </w:r>
      <w:r w:rsidR="00C44DC4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1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</w:t>
      </w:r>
      <w:r w:rsidR="00AD0850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октября</w:t>
      </w:r>
      <w:r w:rsidR="00BA2D3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20</w:t>
      </w:r>
      <w:r w:rsidR="00BA2D3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2</w:t>
      </w:r>
      <w:r w:rsidR="00C475D5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4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г.</w:t>
      </w:r>
      <w:r w:rsidR="00BA2D32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по</w:t>
      </w:r>
      <w:r w:rsidRPr="00855F49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 </w:t>
      </w:r>
      <w:r w:rsidR="00C475D5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29</w:t>
      </w:r>
      <w:r w:rsidR="00BD3745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апреля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202</w:t>
      </w:r>
      <w:r w:rsidR="00C475D5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5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г.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, за исключением выходных и нерабочих праздничных дней.</w:t>
      </w:r>
      <w:r w:rsidRPr="00855F49"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 xml:space="preserve"> 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Выборочное посещение учебных занятий образовательной программой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не предусмотрено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27067353" w14:textId="77777777" w:rsidR="00766A02" w:rsidRPr="00855F49" w:rsidRDefault="00766A02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1.4. После освоения 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обучающимся</w:t>
      </w:r>
      <w:proofErr w:type="gramEnd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дополнительной общеразвивающей образовательной программы документы об окончании не выдаются.</w:t>
      </w:r>
    </w:p>
    <w:p w14:paraId="3D82F352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 Права исполнителя, заказчика и обучающегося</w:t>
      </w:r>
    </w:p>
    <w:p w14:paraId="63BD6528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2.1. Исполнитель вправе:</w:t>
      </w:r>
    </w:p>
    <w:p w14:paraId="73DE9D99" w14:textId="77777777" w:rsidR="00997DE7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2.1.1. Самостоятельно осуществлять образовательный процесс</w:t>
      </w:r>
      <w:r w:rsidR="00997DE7"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gramStart"/>
      <w:r w:rsidR="00997DE7" w:rsidRPr="00855F49">
        <w:rPr>
          <w:rFonts w:ascii="Times New Roman" w:eastAsia="Times New Roman" w:hAnsi="Times New Roman" w:cs="Times New Roman"/>
          <w:color w:val="222222"/>
          <w:lang w:eastAsia="ru-RU"/>
        </w:rPr>
        <w:t>обучающегося</w:t>
      </w:r>
      <w:proofErr w:type="gramEnd"/>
      <w:r w:rsidR="00997DE7" w:rsidRPr="00855F49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3E50F044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2.2. Заказчик вправе получать информацию от исполнителя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14:paraId="421E39F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2.3. 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Обучающемуся</w:t>
      </w:r>
      <w:proofErr w:type="gramEnd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предоставляются академические права в соответствии с законодательством. </w:t>
      </w:r>
    </w:p>
    <w:p w14:paraId="1CA1B934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Обучающийся также вправе:</w:t>
      </w:r>
    </w:p>
    <w:p w14:paraId="034AD3E4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2.3.1. Получать информацию от исполнителя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14:paraId="68AF76B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2.3.2. Обращаться к исполнителю по вопросам, касающимся образовательного процесса.</w:t>
      </w:r>
    </w:p>
    <w:p w14:paraId="2E694C3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2.3.3. 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89E3B7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2.3.4. 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исполнителем.</w:t>
      </w:r>
    </w:p>
    <w:p w14:paraId="095B26E2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2.3.5. Получать полную и достоверную информацию об оценке своих знаний, умений, навыков и компетенций, а также о критериях этой оценки.</w:t>
      </w:r>
    </w:p>
    <w:p w14:paraId="08EF74DC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3. Обязанности исполнителя, заказчика и обучающегося</w:t>
      </w:r>
    </w:p>
    <w:p w14:paraId="6562DDB5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3.1. Исполнитель обязан:</w:t>
      </w:r>
    </w:p>
    <w:p w14:paraId="1CE05507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на 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обучение по</w:t>
      </w:r>
      <w:proofErr w:type="gramEnd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 образовательной программе, предусмотренной разделом 1 настоящего договора.</w:t>
      </w:r>
    </w:p>
    <w:p w14:paraId="652AB313" w14:textId="77777777" w:rsidR="00FD3908" w:rsidRPr="00855F49" w:rsidRDefault="00BD3745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FD3908" w:rsidRPr="00855F49">
        <w:rPr>
          <w:rFonts w:ascii="Times New Roman" w:eastAsia="Times New Roman" w:hAnsi="Times New Roman" w:cs="Times New Roman"/>
          <w:color w:val="222222"/>
          <w:lang w:eastAsia="ru-RU"/>
        </w:rPr>
        <w:t>3.1.2. Довести до заказчика информацию, содержащую сведения о предоставлении платных образовательных услуг в порядке и объеме, которые предусмотрены законодательством Российской Федерации.</w:t>
      </w:r>
    </w:p>
    <w:p w14:paraId="3224CF52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3.1.3. Организовать и обеспечить надлежащее предоставление образовательных услуг, предусмотренных разделом 1 настоящего договора. Образовательные услуги оказываются в соответствии с утвержденной исполнителем образовательной программой и расписанием занятий.</w:t>
      </w:r>
    </w:p>
    <w:p w14:paraId="49325A73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3.1.4. Обеспечить 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обучающемуся</w:t>
      </w:r>
      <w:proofErr w:type="gramEnd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предусмотренные выбранной образовательной программой условия ее освоения.</w:t>
      </w:r>
    </w:p>
    <w:p w14:paraId="2BC4C99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3.1.5. Сохранить место за обучающимся в случае пропуска занятий по уважительным причинам (с учетом оплаты услуг, предусмотренных разделом 1 настоящего договора).</w:t>
      </w:r>
    </w:p>
    <w:p w14:paraId="377586B5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3.1.6. Принимать от заказчика плату за образовательные услуги.</w:t>
      </w:r>
    </w:p>
    <w:p w14:paraId="32BDAF16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3.1.7. Обеспечить 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обучающемуся</w:t>
      </w:r>
      <w:proofErr w:type="gramEnd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14:paraId="31F2B6F6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3.2. Заказчик обязан:</w:t>
      </w:r>
    </w:p>
    <w:p w14:paraId="4761B849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3.2.1. Своевременно вносить плату за предоставляемые обучающемуся образовательные услуги, указанные в разделе 1 настоящего договора, в размере и порядке, 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определенных</w:t>
      </w:r>
      <w:proofErr w:type="gramEnd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настоящим договором, а также предоставлять платежные документы, подтверждающие такую оплату.</w:t>
      </w:r>
    </w:p>
    <w:p w14:paraId="0AE795D9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3.2.2. Обеспечить</w:t>
      </w:r>
      <w:r w:rsidR="00997DE7"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посещение занятий </w:t>
      </w:r>
      <w:proofErr w:type="gramStart"/>
      <w:r w:rsidR="00997DE7" w:rsidRPr="00855F49">
        <w:rPr>
          <w:rFonts w:ascii="Times New Roman" w:eastAsia="Times New Roman" w:hAnsi="Times New Roman" w:cs="Times New Roman"/>
          <w:color w:val="222222"/>
          <w:lang w:eastAsia="ru-RU"/>
        </w:rPr>
        <w:t>обучающимся</w:t>
      </w:r>
      <w:proofErr w:type="gramEnd"/>
      <w:r w:rsidR="00997DE7"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согласно утвержденному расписанию.</w:t>
      </w:r>
    </w:p>
    <w:p w14:paraId="716C6AB0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3.2.3. Извещать исполнителя об уважительных причинах отсутствия обучающегося на занятиях.</w:t>
      </w:r>
    </w:p>
    <w:p w14:paraId="6745DF5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3.2.4. Незамедлительно сообщать об изменении контактного телефона и адреса места жительства.</w:t>
      </w:r>
    </w:p>
    <w:p w14:paraId="7E96F5A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3.2.5. Проявлять уважение к обучающимся, педагогическим и административным работникам, учебно-вспомогательному персоналу и иным работникам исполнителя.</w:t>
      </w:r>
    </w:p>
    <w:p w14:paraId="005C20E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3.2.6. 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Возмещать ущерб, причиненный обучающимся имуществу исполнителя, в соответствии с законодательством Российской Федерации.</w:t>
      </w:r>
      <w:proofErr w:type="gramEnd"/>
    </w:p>
    <w:p w14:paraId="696802B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3.3. 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Обучающийся обязан соблюдать требования, установленные законодательством об образовании, в том числе:</w:t>
      </w:r>
      <w:proofErr w:type="gramEnd"/>
    </w:p>
    <w:p w14:paraId="563DA995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3.3.1. Посещать занятия согласно расписанию, выполнять задания по подготовке к занятиям.</w:t>
      </w:r>
    </w:p>
    <w:p w14:paraId="169FA5B4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3.3.2. Соблюдать учебную дисциплину и общепринятые нормы поведения, проявлять уважение к другим обучающимся, педагогическим и административным работникам, учебно-вспомогательному персоналу и иным работникам исполнителя.</w:t>
      </w:r>
    </w:p>
    <w:p w14:paraId="05A4A570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3.3.3. Бережно относиться к имуществу исполнителя.</w:t>
      </w:r>
    </w:p>
    <w:p w14:paraId="186B7243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4. Стоимость услуг, сроки и порядок их оплаты</w:t>
      </w:r>
    </w:p>
    <w:p w14:paraId="6D0B2D22" w14:textId="1A5D222F" w:rsidR="00BD4810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4.1. Полная стоимость платных образовательных услуг за весь период обучения, предусмотренный разделом 1 настоящего договора, составляет </w:t>
      </w:r>
      <w:r w:rsidR="00AD0850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2</w:t>
      </w:r>
      <w:r w:rsidR="00C475D5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8560</w:t>
      </w:r>
      <w:r w:rsidR="00CA0411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(</w:t>
      </w:r>
      <w:r w:rsidR="00AD0850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двадцать</w:t>
      </w:r>
      <w:r w:rsidR="00BD3745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</w:t>
      </w:r>
      <w:r w:rsidR="00C475D5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восемь тысяч пятьсот шестьдесят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) руб., не подлежит обложению НДС в соответствии с подпунктом 14 пункта 2 статьи 149 Налогового кодекса.</w:t>
      </w:r>
    </w:p>
    <w:p w14:paraId="60CF656A" w14:textId="77777777" w:rsidR="00FD3908" w:rsidRPr="00855F49" w:rsidRDefault="00BD4810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FD3908" w:rsidRPr="00855F49">
        <w:rPr>
          <w:rFonts w:ascii="Times New Roman" w:eastAsia="Times New Roman" w:hAnsi="Times New Roman" w:cs="Times New Roman"/>
          <w:color w:val="222222"/>
          <w:lang w:eastAsia="ru-RU"/>
        </w:rPr>
        <w:t>4.3. 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14:paraId="0F727B49" w14:textId="752700BF" w:rsidR="00B7373B" w:rsidRDefault="00FD3908" w:rsidP="001B7E2B">
      <w:pPr>
        <w:pStyle w:val="a6"/>
        <w:widowControl w:val="0"/>
        <w:rPr>
          <w:rFonts w:ascii="Times New Roman" w:hAnsi="Times New Roman" w:cs="Times New Roman"/>
          <w:i/>
          <w:sz w:val="22"/>
        </w:rPr>
      </w:pPr>
      <w:r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4.4. Оплата производится </w:t>
      </w:r>
      <w:r w:rsidR="00BD4810" w:rsidRPr="00855F49">
        <w:rPr>
          <w:rFonts w:ascii="Times New Roman" w:eastAsia="Times New Roman" w:hAnsi="Times New Roman" w:cs="Times New Roman"/>
          <w:i/>
          <w:iCs/>
          <w:color w:val="222222"/>
          <w:sz w:val="22"/>
        </w:rPr>
        <w:t xml:space="preserve">за текущий месяц </w:t>
      </w:r>
      <w:r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в размере </w:t>
      </w:r>
      <w:r w:rsidR="00C475D5">
        <w:rPr>
          <w:rFonts w:ascii="Times New Roman" w:eastAsia="Times New Roman" w:hAnsi="Times New Roman" w:cs="Times New Roman"/>
          <w:i/>
          <w:iCs/>
          <w:color w:val="222222"/>
          <w:sz w:val="22"/>
        </w:rPr>
        <w:t>4080</w:t>
      </w:r>
      <w:r w:rsidR="00BD3745" w:rsidRPr="00855F49">
        <w:rPr>
          <w:rFonts w:ascii="Times New Roman" w:eastAsia="Times New Roman" w:hAnsi="Times New Roman" w:cs="Times New Roman"/>
          <w:i/>
          <w:iCs/>
          <w:color w:val="222222"/>
          <w:sz w:val="22"/>
        </w:rPr>
        <w:t xml:space="preserve">,00 </w:t>
      </w:r>
      <w:r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 (</w:t>
      </w:r>
      <w:r w:rsidR="00C475D5">
        <w:rPr>
          <w:rFonts w:ascii="Times New Roman" w:eastAsia="Times New Roman" w:hAnsi="Times New Roman" w:cs="Times New Roman"/>
          <w:i/>
          <w:iCs/>
          <w:color w:val="222222"/>
          <w:sz w:val="22"/>
        </w:rPr>
        <w:t>четыре тысячи восемьдесят</w:t>
      </w:r>
      <w:r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) руб. </w:t>
      </w:r>
      <w:r w:rsidR="00BD4810"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до </w:t>
      </w:r>
      <w:r w:rsidR="00BD4810" w:rsidRPr="00855F49">
        <w:rPr>
          <w:rFonts w:ascii="Times New Roman" w:eastAsia="Times New Roman" w:hAnsi="Times New Roman" w:cs="Times New Roman"/>
          <w:i/>
          <w:iCs/>
          <w:color w:val="222222"/>
          <w:sz w:val="22"/>
        </w:rPr>
        <w:t xml:space="preserve">05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sz w:val="22"/>
        </w:rPr>
        <w:t xml:space="preserve">числа </w:t>
      </w:r>
      <w:r w:rsidR="000808FC">
        <w:rPr>
          <w:rFonts w:ascii="Times New Roman" w:eastAsia="Times New Roman" w:hAnsi="Times New Roman" w:cs="Times New Roman"/>
          <w:i/>
          <w:iCs/>
          <w:color w:val="222222"/>
          <w:sz w:val="22"/>
        </w:rPr>
        <w:t>текущего</w:t>
      </w:r>
      <w:r w:rsidR="00C44DC4">
        <w:rPr>
          <w:rFonts w:ascii="Times New Roman" w:eastAsia="Times New Roman" w:hAnsi="Times New Roman" w:cs="Times New Roman"/>
          <w:i/>
          <w:iCs/>
          <w:color w:val="222222"/>
          <w:sz w:val="22"/>
        </w:rPr>
        <w:t xml:space="preserve">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sz w:val="22"/>
        </w:rPr>
        <w:t>месяца</w:t>
      </w:r>
      <w:r w:rsidRPr="00855F49">
        <w:rPr>
          <w:rFonts w:ascii="Times New Roman" w:eastAsia="Times New Roman" w:hAnsi="Times New Roman" w:cs="Times New Roman"/>
          <w:color w:val="222222"/>
          <w:sz w:val="22"/>
        </w:rPr>
        <w:t>, путем перечисления денежных средств на</w:t>
      </w:r>
      <w:r w:rsidR="00215C48"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 лицевой </w:t>
      </w:r>
      <w:r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 счет исполнителя</w:t>
      </w:r>
      <w:r w:rsidR="00BD4810" w:rsidRPr="00855F49">
        <w:rPr>
          <w:rFonts w:ascii="Times New Roman" w:eastAsia="Times New Roman" w:hAnsi="Times New Roman" w:cs="Times New Roman"/>
          <w:color w:val="222222"/>
          <w:sz w:val="22"/>
        </w:rPr>
        <w:t>:</w:t>
      </w:r>
      <w:r w:rsidR="00B7373B"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 </w:t>
      </w:r>
    </w:p>
    <w:p w14:paraId="2B62E616" w14:textId="6099BE83" w:rsidR="00C44DC4" w:rsidRPr="00C44DC4" w:rsidRDefault="00C44DC4" w:rsidP="00C44DC4">
      <w:pPr>
        <w:pStyle w:val="a6"/>
        <w:widowControl w:val="0"/>
        <w:tabs>
          <w:tab w:val="left" w:pos="8730"/>
        </w:tabs>
        <w:jc w:val="left"/>
        <w:rPr>
          <w:rFonts w:ascii="Times New Roman" w:hAnsi="Times New Roman" w:cs="Times New Roman"/>
          <w:sz w:val="22"/>
        </w:rPr>
      </w:pPr>
      <w:r w:rsidRPr="00C44DC4">
        <w:rPr>
          <w:rFonts w:ascii="Times New Roman" w:hAnsi="Times New Roman" w:cs="Times New Roman"/>
          <w:i/>
          <w:sz w:val="22"/>
        </w:rPr>
        <w:t>Департам</w:t>
      </w:r>
      <w:r>
        <w:rPr>
          <w:rFonts w:ascii="Times New Roman" w:hAnsi="Times New Roman" w:cs="Times New Roman"/>
          <w:i/>
          <w:sz w:val="22"/>
        </w:rPr>
        <w:t xml:space="preserve">ент финансов мэрии г. Ярославля </w:t>
      </w:r>
      <w:r w:rsidRPr="00C44DC4">
        <w:rPr>
          <w:rFonts w:ascii="Times New Roman" w:hAnsi="Times New Roman" w:cs="Times New Roman"/>
          <w:i/>
          <w:sz w:val="22"/>
        </w:rPr>
        <w:t xml:space="preserve">(средняя школа № 90, </w:t>
      </w:r>
      <w:proofErr w:type="spellStart"/>
      <w:r w:rsidRPr="00C44DC4">
        <w:rPr>
          <w:rFonts w:ascii="Times New Roman" w:hAnsi="Times New Roman" w:cs="Times New Roman"/>
          <w:i/>
          <w:sz w:val="22"/>
        </w:rPr>
        <w:t>лс</w:t>
      </w:r>
      <w:proofErr w:type="spellEnd"/>
      <w:r w:rsidRPr="00C44DC4">
        <w:rPr>
          <w:rFonts w:ascii="Times New Roman" w:hAnsi="Times New Roman" w:cs="Times New Roman"/>
          <w:i/>
          <w:sz w:val="22"/>
        </w:rPr>
        <w:t xml:space="preserve"> 803.03.033.5)</w:t>
      </w:r>
      <w:r>
        <w:rPr>
          <w:rFonts w:ascii="Times New Roman" w:hAnsi="Times New Roman" w:cs="Times New Roman"/>
          <w:i/>
          <w:sz w:val="22"/>
        </w:rPr>
        <w:t xml:space="preserve"> </w:t>
      </w:r>
      <w:r w:rsidRPr="00C44DC4">
        <w:rPr>
          <w:rFonts w:ascii="Times New Roman" w:hAnsi="Times New Roman" w:cs="Times New Roman"/>
          <w:sz w:val="22"/>
        </w:rPr>
        <w:t>Банк ОТДЕЛЕНИЕ ЯРОСЛАВЛЬ БАНКА РОССИИ // УФК по Ярославской области</w:t>
      </w:r>
      <w:r>
        <w:rPr>
          <w:rFonts w:ascii="Times New Roman" w:hAnsi="Times New Roman" w:cs="Times New Roman"/>
          <w:sz w:val="22"/>
        </w:rPr>
        <w:t xml:space="preserve">  г. Ярославль </w:t>
      </w:r>
      <w:r w:rsidRPr="00C44DC4">
        <w:rPr>
          <w:rFonts w:ascii="Times New Roman" w:hAnsi="Times New Roman" w:cs="Times New Roman"/>
          <w:sz w:val="22"/>
        </w:rPr>
        <w:t>Единый казначейский счёт 40102810245370000065</w:t>
      </w:r>
    </w:p>
    <w:p w14:paraId="35F068F3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4.5. Перерасчет стоимости услуг производится в случая</w:t>
      </w:r>
      <w:r w:rsidR="00B7373B" w:rsidRPr="00855F49">
        <w:rPr>
          <w:rFonts w:ascii="Times New Roman" w:eastAsia="Times New Roman" w:hAnsi="Times New Roman" w:cs="Times New Roman"/>
          <w:color w:val="222222"/>
          <w:lang w:eastAsia="ru-RU"/>
        </w:rPr>
        <w:t>х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14:paraId="62F70C6A" w14:textId="77777777" w:rsidR="00367976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болезни обучающегося при предоставлении медицинской справки с указанием периода болезни;</w:t>
      </w:r>
    </w:p>
    <w:p w14:paraId="3AA42C0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отпуска родителей на основании заявления родителей с указанием периода отпуска;</w:t>
      </w:r>
    </w:p>
    <w:p w14:paraId="473ADDF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– переноса занятия по решению исполнителя.</w:t>
      </w:r>
    </w:p>
    <w:p w14:paraId="386328FF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В иных случаях перерасчет стоимости услуг не производится.</w:t>
      </w:r>
    </w:p>
    <w:p w14:paraId="4F28A2AA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4.6. В случае досрочного расторжения договора расчет стоимости оказанных услуг осуществляется по фактическому присутствию обучающегося на основании табеля учета посещаемости. 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В расчет стоимости не включаются дни, пропущенные обучающимся по причинам, указанным в пункте 4.5 настоящего договора.</w:t>
      </w:r>
      <w:proofErr w:type="gramEnd"/>
    </w:p>
    <w:p w14:paraId="64F54067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5. Основания изменения и расторжения договора</w:t>
      </w:r>
    </w:p>
    <w:p w14:paraId="2FB497C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5.1. Условия, на которых заключен настоящий договор, могут быть изменены по соглашению сторон или в соответствии с законодательством Российской Федерации.</w:t>
      </w:r>
    </w:p>
    <w:p w14:paraId="3E30218F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5.2. Настоящий 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договор</w:t>
      </w:r>
      <w:proofErr w:type="gramEnd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может быть расторгнут по соглашению сторон.</w:t>
      </w:r>
    </w:p>
    <w:p w14:paraId="57844A7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5.3. Настоящий 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договор</w:t>
      </w:r>
      <w:proofErr w:type="gramEnd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может быть расторгнут по инициативе исполнителя в одностороннем порядке в случаях:</w:t>
      </w:r>
    </w:p>
    <w:p w14:paraId="092A413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</w:t>
      </w:r>
      <w:r w:rsidR="00B21F29" w:rsidRPr="00855F49">
        <w:rPr>
          <w:rFonts w:ascii="Times New Roman" w:eastAsia="Times New Roman" w:hAnsi="Times New Roman" w:cs="Times New Roman"/>
          <w:color w:val="222222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515212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просрочки оплаты стоимости платных образовательных услуг;</w:t>
      </w:r>
    </w:p>
    <w:p w14:paraId="06A632F6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невозможности надлежащего исполнения обязательств по оказанию платных образовательных услуг вследствие действий (бездействия) обучающегося.</w:t>
      </w:r>
    </w:p>
    <w:p w14:paraId="30FDADA8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5.4. Заказчик вправе отказаться от исполнения настоящего договора при условии оплаты исполнителю фактически понесенных им расходов, связанных с исполнением обязательств по договору.</w:t>
      </w:r>
    </w:p>
    <w:p w14:paraId="0EFBD8E8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5.5. Настоящий 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договор</w:t>
      </w:r>
      <w:proofErr w:type="gramEnd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может быть расторгнут по инициативе заказчика в одностороннем порядке в случаях, если:</w:t>
      </w:r>
    </w:p>
    <w:p w14:paraId="6EBCEBB5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выявленные недостатки платных образовательных услуг не устранены исполнителем в установленный настоящим договором срок;</w:t>
      </w:r>
    </w:p>
    <w:p w14:paraId="60AB7E2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обнаружены существенные недостатки платных образовательных услуг или иные существенные отступления от условий договора;</w:t>
      </w:r>
    </w:p>
    <w:p w14:paraId="2E12B01A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14:paraId="1DFA8F7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6. Ответственность исполнителя, заказчика и обучающегося</w:t>
      </w:r>
    </w:p>
    <w:p w14:paraId="305DAC28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6.1. 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 w14:paraId="14A246A9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6.2. При обнаружении недостатка образовательной услуги, в том числе оказания ее не в полном объеме, предусмотренном образовательными программами (частью образовательной программы), заказчик вправе по своему выбору потребовать:</w:t>
      </w:r>
    </w:p>
    <w:p w14:paraId="307D89DA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безвозмездного оказания образовательной услуги;</w:t>
      </w:r>
    </w:p>
    <w:p w14:paraId="5B1E3C79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соразмерного уменьшения стоимости оказанной образовательной услуги;</w:t>
      </w:r>
    </w:p>
    <w:p w14:paraId="3202C45A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 w14:paraId="2F3374B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6.3. Заказчик вправе отказаться от исполнения договора и потребовать полного возмещения убытков, если недостатки образовательной услуги не устранены исполнителем.</w:t>
      </w:r>
    </w:p>
    <w:p w14:paraId="64120113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6.4. Если исполнитель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14:paraId="21C01942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услуги;</w:t>
      </w:r>
    </w:p>
    <w:p w14:paraId="6195CD45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– поручить оказать образовательную услугу третьим лицам за разумную цену и потребовать от исполнителя возмещения понесенных расходов;</w:t>
      </w:r>
    </w:p>
    <w:p w14:paraId="4AF0B72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потребовать уменьшения стоимости образовательной услуги;</w:t>
      </w:r>
    </w:p>
    <w:p w14:paraId="0FAFC41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расторгнуть договор.</w:t>
      </w:r>
    </w:p>
    <w:p w14:paraId="650172AD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6.5. Заказчик вправе потребовать полного возмещения убытков, причиненных ему в связи с нарушением сроков начала и (или) окончания оказания образовательной услуги, а также в связи с недостатками образовательной услуги.</w:t>
      </w:r>
    </w:p>
    <w:p w14:paraId="03994106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7. Срок действия договора</w:t>
      </w:r>
    </w:p>
    <w:p w14:paraId="2960456B" w14:textId="331E67BF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7.1. Настоящий Договор вступает в силу со дня его заключения сторонами и действует до </w:t>
      </w:r>
      <w:r w:rsidR="00C475D5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29</w:t>
      </w:r>
      <w:r w:rsidR="00367976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</w:t>
      </w:r>
      <w:r w:rsidR="00BA2D3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апреля</w:t>
      </w:r>
      <w:r w:rsidR="00367976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202</w:t>
      </w:r>
      <w:r w:rsidR="00C475D5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5</w:t>
      </w:r>
      <w:bookmarkStart w:id="0" w:name="_GoBack"/>
      <w:bookmarkEnd w:id="0"/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г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6D53E339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8. Заключительные положения</w:t>
      </w:r>
    </w:p>
    <w:p w14:paraId="4640FB3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8.1. Сведения, указанные в настоящем договоре, соответствуют информации, размещенной на официальном сайте исполнителя в сети интернет на дату заключения договора.</w:t>
      </w:r>
    </w:p>
    <w:p w14:paraId="45F344FA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8.2. Под периодом предоставления образовательной услуги (периодом обучения) понимается промежуток времени с даты издания </w:t>
      </w:r>
      <w:proofErr w:type="gramStart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приказа</w:t>
      </w:r>
      <w:proofErr w:type="gramEnd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о зачислении обучающегося до даты издания приказа об окончании обучения или отчислении обучающегося.</w:t>
      </w:r>
    </w:p>
    <w:p w14:paraId="20AA014A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8.3. Договор составлен в 2 (двух) экземплярах, по одному для каждой из сторон. Все экземпляры имеют одинаковую юридическую силу.</w:t>
      </w:r>
    </w:p>
    <w:p w14:paraId="35003EE3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8.4. Изменения и дополнения к настоящему договору оформляются письменно в виде дополнительных соглашений и подписываются уполномоченными представителями сторон.</w:t>
      </w:r>
    </w:p>
    <w:p w14:paraId="65795D7C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9. Адреса и реквизиты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1F29" w:rsidRPr="00855F49" w14:paraId="7563C58A" w14:textId="77777777" w:rsidTr="00B21F29">
        <w:tc>
          <w:tcPr>
            <w:tcW w:w="3190" w:type="dxa"/>
          </w:tcPr>
          <w:p w14:paraId="7C0441C6" w14:textId="77777777" w:rsidR="00B21F29" w:rsidRPr="00855F49" w:rsidRDefault="00B21F29" w:rsidP="001B7E2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855F49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3190" w:type="dxa"/>
          </w:tcPr>
          <w:p w14:paraId="4A5C4011" w14:textId="77777777" w:rsidR="00B21F29" w:rsidRPr="00855F49" w:rsidRDefault="00B21F29" w:rsidP="001B7E2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855F49">
              <w:rPr>
                <w:rFonts w:ascii="Times New Roman" w:hAnsi="Times New Roman" w:cs="Times New Roman"/>
                <w:b/>
              </w:rPr>
              <w:t xml:space="preserve">Заказчик (законный представитель </w:t>
            </w:r>
            <w:proofErr w:type="gramStart"/>
            <w:r w:rsidRPr="00855F49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  <w:r w:rsidRPr="00855F4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91" w:type="dxa"/>
          </w:tcPr>
          <w:p w14:paraId="50129ED2" w14:textId="77777777" w:rsidR="00B21F29" w:rsidRPr="00855F49" w:rsidRDefault="00B21F29" w:rsidP="001B7E2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855F49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B21F29" w:rsidRPr="00855F49" w14:paraId="31B8286A" w14:textId="77777777" w:rsidTr="00B21F29">
        <w:tc>
          <w:tcPr>
            <w:tcW w:w="3190" w:type="dxa"/>
          </w:tcPr>
          <w:p w14:paraId="1AED89B2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Муниципальное </w:t>
            </w:r>
          </w:p>
          <w:p w14:paraId="25C82990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общеобразовательное </w:t>
            </w:r>
          </w:p>
          <w:p w14:paraId="0AEF4020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учреждение «Средняя школа № 90» </w:t>
            </w:r>
          </w:p>
          <w:p w14:paraId="177BB1B1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Адрес:   150064,   г. Ярославль,  </w:t>
            </w:r>
          </w:p>
          <w:p w14:paraId="7F5C9143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Ленинградский проспект, 64</w:t>
            </w:r>
            <w:proofErr w:type="gramStart"/>
            <w:r w:rsidRPr="00C44DC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14:paraId="1D3DBFDD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ИНН  7602025950 </w:t>
            </w:r>
          </w:p>
          <w:p w14:paraId="64F632F6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КПП 760201001</w:t>
            </w:r>
          </w:p>
          <w:p w14:paraId="540DF19D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Казначейский счёт 03234643787010007100</w:t>
            </w:r>
          </w:p>
          <w:p w14:paraId="35FB039B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Департамент финансов мэрии г. Ярославля</w:t>
            </w:r>
          </w:p>
          <w:p w14:paraId="79C6168A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(средняя школа № 90, </w:t>
            </w:r>
            <w:proofErr w:type="spellStart"/>
            <w:r w:rsidRPr="00C44DC4">
              <w:rPr>
                <w:rFonts w:ascii="Times New Roman" w:hAnsi="Times New Roman" w:cs="Times New Roman"/>
              </w:rPr>
              <w:t>лс</w:t>
            </w:r>
            <w:proofErr w:type="spellEnd"/>
            <w:r w:rsidRPr="00C44DC4">
              <w:rPr>
                <w:rFonts w:ascii="Times New Roman" w:hAnsi="Times New Roman" w:cs="Times New Roman"/>
              </w:rPr>
              <w:t xml:space="preserve"> 803.03.033.5)</w:t>
            </w:r>
          </w:p>
          <w:p w14:paraId="3F5BA60B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Банк ОТДЕЛЕНИЕ ЯРОСЛАВЛЬ БАНКА РОССИИ // УФК по Ярославской области</w:t>
            </w:r>
          </w:p>
          <w:p w14:paraId="39FDBBDA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г. Ярославль </w:t>
            </w:r>
          </w:p>
          <w:p w14:paraId="561C7B74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Единый казначейский счёт 40102810245370000065</w:t>
            </w:r>
          </w:p>
          <w:p w14:paraId="1DB8E224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БИК 017888102</w:t>
            </w:r>
          </w:p>
          <w:p w14:paraId="58C8401D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ОГРН 1027600513126, </w:t>
            </w:r>
          </w:p>
          <w:p w14:paraId="15508BDA" w14:textId="139DAAD9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ОКВЭД  </w:t>
            </w:r>
            <w:r w:rsidR="00232DFC">
              <w:rPr>
                <w:rFonts w:ascii="Times New Roman" w:hAnsi="Times New Roman" w:cs="Times New Roman"/>
              </w:rPr>
              <w:t>85.14</w:t>
            </w:r>
          </w:p>
          <w:p w14:paraId="4E11F293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ОКПО 49416367, </w:t>
            </w:r>
          </w:p>
          <w:p w14:paraId="4F8807C8" w14:textId="5970FCD7" w:rsidR="00B21F29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ОКТМО 78701000</w:t>
            </w:r>
            <w:r w:rsidR="00232DFC">
              <w:rPr>
                <w:rFonts w:ascii="Times New Roman" w:hAnsi="Times New Roman" w:cs="Times New Roman"/>
              </w:rPr>
              <w:t>001</w:t>
            </w:r>
          </w:p>
          <w:p w14:paraId="309F6CC8" w14:textId="77777777" w:rsidR="00B21F29" w:rsidRPr="00855F49" w:rsidRDefault="00B21F29" w:rsidP="001B7E2B">
            <w:pPr>
              <w:widowControl w:val="0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Директор ________________</w:t>
            </w:r>
          </w:p>
          <w:p w14:paraId="6F1D086C" w14:textId="77777777" w:rsidR="00B21F29" w:rsidRPr="00855F49" w:rsidRDefault="00B21F29" w:rsidP="001B7E2B">
            <w:pPr>
              <w:widowControl w:val="0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 xml:space="preserve">          Куприянова Н.Н.</w:t>
            </w:r>
          </w:p>
          <w:p w14:paraId="47D91A49" w14:textId="77777777" w:rsidR="00B21F29" w:rsidRPr="00855F49" w:rsidRDefault="00B21F29" w:rsidP="001B7E2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ED23084" w14:textId="77777777" w:rsidR="00B21F29" w:rsidRPr="00855F49" w:rsidRDefault="00B21F29" w:rsidP="001B7E2B">
            <w:pPr>
              <w:widowControl w:val="0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М.П.</w:t>
            </w:r>
          </w:p>
          <w:p w14:paraId="54A48262" w14:textId="77777777" w:rsidR="00B21F29" w:rsidRPr="00855F49" w:rsidRDefault="00B21F29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462AC95C" w14:textId="77777777" w:rsidR="00B21F29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Фамилия, имя, отчество (при наличии)/наименование юридического лица</w:t>
            </w:r>
          </w:p>
          <w:p w14:paraId="727BAD81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0DBC1AF6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046314D4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6822CB1A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 xml:space="preserve">Дата рождения </w:t>
            </w:r>
          </w:p>
          <w:p w14:paraId="19D6863B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</w:t>
            </w:r>
          </w:p>
          <w:p w14:paraId="55E83A7B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Адрес места жительства</w:t>
            </w:r>
          </w:p>
          <w:p w14:paraId="4918719A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49CAF085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0979F46A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26A22EAC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Паспортные данные:</w:t>
            </w:r>
          </w:p>
          <w:p w14:paraId="36E53DBF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Серия: __________________</w:t>
            </w:r>
          </w:p>
          <w:p w14:paraId="137EAA3F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Номер: __________________</w:t>
            </w:r>
          </w:p>
          <w:p w14:paraId="7D55EEE7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Выдан __________________</w:t>
            </w:r>
          </w:p>
          <w:p w14:paraId="64BB00B6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75173C6D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17761A89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_________________________</w:t>
            </w:r>
          </w:p>
          <w:p w14:paraId="28E4B3D7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«____» __________________</w:t>
            </w:r>
          </w:p>
          <w:p w14:paraId="68D4102D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СНИЛС _________________</w:t>
            </w:r>
          </w:p>
          <w:p w14:paraId="2A7D7CB8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Телефон _________________</w:t>
            </w:r>
          </w:p>
          <w:p w14:paraId="2B2667AD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Подпись ________________</w:t>
            </w:r>
          </w:p>
          <w:p w14:paraId="7B64209A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4B439C18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«___» ___________20 _____</w:t>
            </w:r>
          </w:p>
        </w:tc>
        <w:tc>
          <w:tcPr>
            <w:tcW w:w="3191" w:type="dxa"/>
          </w:tcPr>
          <w:p w14:paraId="7BC83123" w14:textId="77777777" w:rsidR="00B21F29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  <w:p w14:paraId="4A12058C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306BB330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2EC5FE6C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7CBE41BC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 xml:space="preserve"> </w:t>
            </w:r>
          </w:p>
          <w:p w14:paraId="29ECB499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Дата рождения</w:t>
            </w:r>
          </w:p>
          <w:p w14:paraId="78D90940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3944DAE1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Адрес места жительства</w:t>
            </w:r>
          </w:p>
          <w:p w14:paraId="218DC2AE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567257FD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7BA66963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3A25EB0F" w14:textId="1C112947" w:rsidR="005011B6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СНИЛС _________________</w:t>
            </w:r>
          </w:p>
          <w:p w14:paraId="596940C3" w14:textId="77777777" w:rsidR="00BA2D32" w:rsidRDefault="00BA2D32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10194AB2" w14:textId="328E66ED" w:rsidR="00BA2D32" w:rsidRPr="00855F49" w:rsidRDefault="00BA2D32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сертификата ПФДО ___________________________</w:t>
            </w:r>
          </w:p>
          <w:p w14:paraId="5BB76E19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27079225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687E5FD8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18851E3D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45E5D29E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1CCDC3AE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3CA2008F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2DFC4518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41F366B6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«___» ___________20_____</w:t>
            </w:r>
          </w:p>
        </w:tc>
      </w:tr>
    </w:tbl>
    <w:p w14:paraId="00F32B40" w14:textId="77777777" w:rsidR="00380070" w:rsidRPr="00FD3908" w:rsidRDefault="00380070" w:rsidP="001B7E2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0070" w:rsidRPr="00FD3908" w:rsidSect="001B7E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3908"/>
    <w:rsid w:val="000808FC"/>
    <w:rsid w:val="00114961"/>
    <w:rsid w:val="001B7E2B"/>
    <w:rsid w:val="00215C48"/>
    <w:rsid w:val="00232DFC"/>
    <w:rsid w:val="00367976"/>
    <w:rsid w:val="00380070"/>
    <w:rsid w:val="004A45CA"/>
    <w:rsid w:val="004D6FB1"/>
    <w:rsid w:val="005011B6"/>
    <w:rsid w:val="00564C87"/>
    <w:rsid w:val="005765A0"/>
    <w:rsid w:val="00766A02"/>
    <w:rsid w:val="00855F49"/>
    <w:rsid w:val="00997DE7"/>
    <w:rsid w:val="009D3B43"/>
    <w:rsid w:val="009F3BD7"/>
    <w:rsid w:val="00AD0850"/>
    <w:rsid w:val="00B163A3"/>
    <w:rsid w:val="00B21F29"/>
    <w:rsid w:val="00B7373B"/>
    <w:rsid w:val="00BA2D32"/>
    <w:rsid w:val="00BD3745"/>
    <w:rsid w:val="00BD4810"/>
    <w:rsid w:val="00C44DC4"/>
    <w:rsid w:val="00C475D5"/>
    <w:rsid w:val="00C835F4"/>
    <w:rsid w:val="00CA0411"/>
    <w:rsid w:val="00FD3908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5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FD3908"/>
  </w:style>
  <w:style w:type="paragraph" w:styleId="HTML">
    <w:name w:val="HTML Preformatted"/>
    <w:basedOn w:val="a"/>
    <w:link w:val="HTML0"/>
    <w:uiPriority w:val="99"/>
    <w:semiHidden/>
    <w:unhideWhenUsed/>
    <w:rsid w:val="00FD3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39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D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D3908"/>
  </w:style>
  <w:style w:type="paragraph" w:customStyle="1" w:styleId="a4">
    <w:name w:val="Знак Знак Знак Знак Знак"/>
    <w:basedOn w:val="a"/>
    <w:rsid w:val="00B737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link w:val="a6"/>
    <w:locked/>
    <w:rsid w:val="00B7373B"/>
    <w:rPr>
      <w:sz w:val="24"/>
      <w:lang w:eastAsia="ru-RU"/>
    </w:rPr>
  </w:style>
  <w:style w:type="paragraph" w:styleId="a6">
    <w:name w:val="Body Text Indent"/>
    <w:basedOn w:val="a"/>
    <w:link w:val="a5"/>
    <w:rsid w:val="00B7373B"/>
    <w:pPr>
      <w:spacing w:after="0" w:line="240" w:lineRule="auto"/>
      <w:jc w:val="both"/>
    </w:pPr>
    <w:rPr>
      <w:sz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B7373B"/>
  </w:style>
  <w:style w:type="table" w:styleId="a7">
    <w:name w:val="Table Grid"/>
    <w:basedOn w:val="a1"/>
    <w:uiPriority w:val="59"/>
    <w:rsid w:val="00B21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232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2019-11-27T10:49:00Z</cp:lastPrinted>
  <dcterms:created xsi:type="dcterms:W3CDTF">2019-10-17T12:22:00Z</dcterms:created>
  <dcterms:modified xsi:type="dcterms:W3CDTF">2024-09-09T08:21:00Z</dcterms:modified>
</cp:coreProperties>
</file>